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E225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748495C2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1D72181C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36323A2A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571C0BAF" w14:textId="77777777" w:rsidR="008652B3" w:rsidRDefault="008652B3" w:rsidP="004F4904">
      <w:pPr>
        <w:rPr>
          <w:rFonts w:asciiTheme="majorHAnsi" w:hAnsiTheme="majorHAnsi" w:cstheme="majorHAnsi"/>
          <w:b/>
          <w:sz w:val="32"/>
          <w:szCs w:val="32"/>
        </w:rPr>
      </w:pPr>
    </w:p>
    <w:p w14:paraId="1518C91A" w14:textId="77777777" w:rsidR="008652B3" w:rsidRDefault="008652B3" w:rsidP="004F4904">
      <w:pPr>
        <w:rPr>
          <w:rFonts w:asciiTheme="majorHAnsi" w:hAnsiTheme="majorHAnsi" w:cstheme="majorHAnsi"/>
          <w:b/>
          <w:sz w:val="32"/>
          <w:szCs w:val="32"/>
        </w:rPr>
      </w:pPr>
    </w:p>
    <w:p w14:paraId="2AE0E9DF" w14:textId="77777777" w:rsidR="000E171D" w:rsidRDefault="000E171D" w:rsidP="004F4904">
      <w:pPr>
        <w:rPr>
          <w:rFonts w:asciiTheme="majorHAnsi" w:hAnsiTheme="majorHAnsi" w:cstheme="majorHAnsi"/>
          <w:b/>
          <w:sz w:val="32"/>
          <w:szCs w:val="32"/>
        </w:rPr>
      </w:pPr>
    </w:p>
    <w:p w14:paraId="3D6278B9" w14:textId="77777777" w:rsidR="008652B3" w:rsidRPr="000E171D" w:rsidRDefault="008652B3" w:rsidP="004F4904">
      <w:pPr>
        <w:rPr>
          <w:rFonts w:asciiTheme="majorHAnsi" w:hAnsiTheme="majorHAnsi" w:cstheme="majorHAnsi"/>
          <w:b/>
          <w:sz w:val="44"/>
          <w:szCs w:val="44"/>
        </w:rPr>
      </w:pPr>
    </w:p>
    <w:p w14:paraId="3FEE3EE4" w14:textId="19B50AFB" w:rsidR="004F4904" w:rsidRDefault="000E171D" w:rsidP="004F4904">
      <w:pPr>
        <w:rPr>
          <w:rFonts w:asciiTheme="majorHAnsi" w:hAnsiTheme="majorHAnsi" w:cstheme="majorHAnsi"/>
          <w:b/>
          <w:sz w:val="44"/>
          <w:szCs w:val="44"/>
        </w:rPr>
      </w:pPr>
      <w:r w:rsidRPr="000E171D">
        <w:rPr>
          <w:rFonts w:asciiTheme="majorHAnsi" w:hAnsiTheme="majorHAnsi" w:cstheme="majorHAnsi"/>
          <w:b/>
          <w:sz w:val="44"/>
          <w:szCs w:val="44"/>
        </w:rPr>
        <w:t>Rekrutteringspolitikk</w:t>
      </w:r>
      <w:r w:rsidR="004F4904" w:rsidRPr="000E171D">
        <w:rPr>
          <w:rFonts w:asciiTheme="majorHAnsi" w:hAnsiTheme="majorHAnsi" w:cstheme="majorHAnsi"/>
          <w:b/>
          <w:sz w:val="44"/>
          <w:szCs w:val="44"/>
        </w:rPr>
        <w:t xml:space="preserve"> for A3 Ressurs</w:t>
      </w:r>
    </w:p>
    <w:p w14:paraId="5B07907E" w14:textId="77777777" w:rsidR="000E171D" w:rsidRPr="000E171D" w:rsidRDefault="000E171D" w:rsidP="004F4904">
      <w:pPr>
        <w:rPr>
          <w:rFonts w:asciiTheme="majorHAnsi" w:hAnsiTheme="majorHAnsi" w:cstheme="majorHAnsi"/>
          <w:b/>
          <w:sz w:val="44"/>
          <w:szCs w:val="44"/>
        </w:rPr>
      </w:pPr>
    </w:p>
    <w:p w14:paraId="3F09EBF9" w14:textId="77777777" w:rsidR="00006811" w:rsidRPr="00534022" w:rsidRDefault="00006811" w:rsidP="004F4904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8D0F59D" w14:textId="793CB98D" w:rsidR="00911EC5" w:rsidRPr="000E171D" w:rsidRDefault="008652B3" w:rsidP="000E171D">
      <w:pPr>
        <w:pStyle w:val="Listeavsnitt"/>
        <w:numPr>
          <w:ilvl w:val="0"/>
          <w:numId w:val="5"/>
        </w:numPr>
        <w:rPr>
          <w:rFonts w:asciiTheme="minorHAnsi" w:hAnsiTheme="minorHAnsi" w:cstheme="majorHAnsi"/>
          <w:bCs/>
          <w:sz w:val="32"/>
          <w:szCs w:val="32"/>
        </w:rPr>
      </w:pPr>
      <w:r w:rsidRPr="000E171D">
        <w:rPr>
          <w:rFonts w:asciiTheme="minorHAnsi" w:hAnsiTheme="minorHAnsi" w:cstheme="majorHAnsi"/>
          <w:bCs/>
          <w:sz w:val="32"/>
          <w:szCs w:val="32"/>
        </w:rPr>
        <w:t>A3 Ressurs rekrutterer de som er best kvalifisert og personlig egnet til enhver stilling. Rekrutteringen skjer på bakgrunn av utdanning/kompetanse og relevant praksis/erfaring.</w:t>
      </w:r>
    </w:p>
    <w:p w14:paraId="155D71E5" w14:textId="77777777" w:rsidR="008652B3" w:rsidRPr="000E171D" w:rsidRDefault="008652B3" w:rsidP="00911EC5">
      <w:pPr>
        <w:rPr>
          <w:rFonts w:asciiTheme="minorHAnsi" w:hAnsiTheme="minorHAnsi" w:cstheme="majorHAnsi"/>
          <w:bCs/>
          <w:sz w:val="32"/>
          <w:szCs w:val="32"/>
        </w:rPr>
      </w:pPr>
    </w:p>
    <w:p w14:paraId="085E3622" w14:textId="5C3F48D5" w:rsidR="008652B3" w:rsidRPr="000E171D" w:rsidRDefault="008652B3" w:rsidP="000E171D">
      <w:pPr>
        <w:pStyle w:val="Listeavsnitt"/>
        <w:numPr>
          <w:ilvl w:val="0"/>
          <w:numId w:val="5"/>
        </w:numPr>
        <w:rPr>
          <w:rFonts w:asciiTheme="minorHAnsi" w:hAnsiTheme="minorHAnsi" w:cstheme="majorHAnsi"/>
          <w:bCs/>
          <w:sz w:val="32"/>
          <w:szCs w:val="32"/>
        </w:rPr>
      </w:pPr>
      <w:r w:rsidRPr="000E171D">
        <w:rPr>
          <w:rFonts w:asciiTheme="minorHAnsi" w:hAnsiTheme="minorHAnsi" w:cstheme="majorHAnsi"/>
          <w:bCs/>
          <w:sz w:val="32"/>
          <w:szCs w:val="32"/>
        </w:rPr>
        <w:t xml:space="preserve">A3 Ressurs ønsker at nye medarbeidere skal ha </w:t>
      </w:r>
      <w:proofErr w:type="gramStart"/>
      <w:r w:rsidRPr="000E171D">
        <w:rPr>
          <w:rFonts w:asciiTheme="minorHAnsi" w:hAnsiTheme="minorHAnsi" w:cstheme="majorHAnsi"/>
          <w:bCs/>
          <w:sz w:val="32"/>
          <w:szCs w:val="32"/>
        </w:rPr>
        <w:t>fokus</w:t>
      </w:r>
      <w:proofErr w:type="gramEnd"/>
      <w:r w:rsidRPr="000E171D">
        <w:rPr>
          <w:rFonts w:asciiTheme="minorHAnsi" w:hAnsiTheme="minorHAnsi" w:cstheme="majorHAnsi"/>
          <w:bCs/>
          <w:sz w:val="32"/>
          <w:szCs w:val="32"/>
        </w:rPr>
        <w:t xml:space="preserve"> på å forbedre ansattes og jobbsøkeres livskvalitet.</w:t>
      </w:r>
    </w:p>
    <w:p w14:paraId="7E06A828" w14:textId="77777777" w:rsidR="008652B3" w:rsidRPr="000E171D" w:rsidRDefault="008652B3" w:rsidP="00911EC5">
      <w:pPr>
        <w:rPr>
          <w:rFonts w:asciiTheme="minorHAnsi" w:hAnsiTheme="minorHAnsi" w:cstheme="majorHAnsi"/>
          <w:bCs/>
          <w:sz w:val="32"/>
          <w:szCs w:val="32"/>
        </w:rPr>
      </w:pPr>
    </w:p>
    <w:p w14:paraId="79B74F84" w14:textId="061D413B" w:rsidR="008652B3" w:rsidRPr="000E171D" w:rsidRDefault="000E171D" w:rsidP="000E171D">
      <w:pPr>
        <w:pStyle w:val="Listeavsnitt"/>
        <w:numPr>
          <w:ilvl w:val="0"/>
          <w:numId w:val="5"/>
        </w:numPr>
        <w:rPr>
          <w:rFonts w:asciiTheme="minorHAnsi" w:hAnsiTheme="minorHAnsi" w:cstheme="majorHAnsi"/>
          <w:bCs/>
          <w:sz w:val="32"/>
          <w:szCs w:val="32"/>
        </w:rPr>
      </w:pPr>
      <w:r w:rsidRPr="000E171D">
        <w:rPr>
          <w:rFonts w:asciiTheme="minorHAnsi" w:hAnsiTheme="minorHAnsi" w:cstheme="majorHAnsi"/>
          <w:bCs/>
          <w:sz w:val="32"/>
          <w:szCs w:val="32"/>
        </w:rPr>
        <w:t>Rekrutteringsprosessen</w:t>
      </w:r>
      <w:r w:rsidR="008652B3" w:rsidRPr="000E171D">
        <w:rPr>
          <w:rFonts w:asciiTheme="minorHAnsi" w:hAnsiTheme="minorHAnsi" w:cstheme="majorHAnsi"/>
          <w:bCs/>
          <w:sz w:val="32"/>
          <w:szCs w:val="32"/>
        </w:rPr>
        <w:t xml:space="preserve"> skal gjennomføres effektivt og i tråd med gjeldende lover og avtaler.</w:t>
      </w:r>
    </w:p>
    <w:p w14:paraId="7D9AF339" w14:textId="77777777" w:rsidR="008652B3" w:rsidRPr="000E171D" w:rsidRDefault="008652B3" w:rsidP="00911EC5">
      <w:pPr>
        <w:rPr>
          <w:rFonts w:asciiTheme="minorHAnsi" w:hAnsiTheme="minorHAnsi" w:cstheme="majorHAnsi"/>
          <w:bCs/>
          <w:sz w:val="32"/>
          <w:szCs w:val="32"/>
        </w:rPr>
      </w:pPr>
    </w:p>
    <w:p w14:paraId="766EDF4D" w14:textId="19617CB7" w:rsidR="008652B3" w:rsidRPr="000E171D" w:rsidRDefault="008652B3" w:rsidP="000E171D">
      <w:pPr>
        <w:pStyle w:val="Listeavsnitt"/>
        <w:numPr>
          <w:ilvl w:val="0"/>
          <w:numId w:val="5"/>
        </w:numPr>
        <w:rPr>
          <w:rFonts w:asciiTheme="minorHAnsi" w:hAnsiTheme="minorHAnsi"/>
          <w:bCs/>
          <w:sz w:val="32"/>
          <w:szCs w:val="32"/>
        </w:rPr>
      </w:pPr>
      <w:r w:rsidRPr="000E171D">
        <w:rPr>
          <w:rFonts w:asciiTheme="minorHAnsi" w:hAnsiTheme="minorHAnsi" w:cstheme="majorHAnsi"/>
          <w:bCs/>
          <w:sz w:val="32"/>
          <w:szCs w:val="32"/>
        </w:rPr>
        <w:t xml:space="preserve">Søker på ledig stilling skal føle seg ivaretatt ved at søknaden får en god og forsvarlig behandling og ved at rekrutteringsprosessen gjennomføres ryddig og effektivt. </w:t>
      </w:r>
    </w:p>
    <w:sectPr w:rsidR="008652B3" w:rsidRPr="000E171D" w:rsidSect="007B20F5">
      <w:head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DA32" w14:textId="77777777" w:rsidR="001E3BC4" w:rsidRDefault="001E3BC4" w:rsidP="00783E1D">
      <w:r>
        <w:separator/>
      </w:r>
    </w:p>
  </w:endnote>
  <w:endnote w:type="continuationSeparator" w:id="0">
    <w:p w14:paraId="22D02980" w14:textId="77777777" w:rsidR="001E3BC4" w:rsidRDefault="001E3BC4" w:rsidP="0078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534D" w14:textId="5FE00D61" w:rsidR="007B20F5" w:rsidRPr="00B40DFA" w:rsidRDefault="007B20F5" w:rsidP="00006811">
    <w:pPr>
      <w:pStyle w:val="Bunntekst"/>
      <w:rPr>
        <w:sz w:val="20"/>
        <w:szCs w:val="20"/>
      </w:rPr>
    </w:pPr>
    <w:r w:rsidRPr="00B40DFA">
      <w:rPr>
        <w:sz w:val="20"/>
        <w:szCs w:val="20"/>
      </w:rPr>
      <w:tab/>
    </w:r>
    <w:r w:rsidRPr="00B40DFA">
      <w:rPr>
        <w:sz w:val="20"/>
        <w:szCs w:val="20"/>
      </w:rPr>
      <w:ptab w:relativeTo="margin" w:alignment="right" w:leader="none"/>
    </w:r>
    <w:r w:rsidRPr="00B40DFA">
      <w:rPr>
        <w:sz w:val="20"/>
        <w:szCs w:val="20"/>
      </w:rPr>
      <w:fldChar w:fldCharType="begin"/>
    </w:r>
    <w:r w:rsidRPr="00B40DFA">
      <w:rPr>
        <w:sz w:val="20"/>
        <w:szCs w:val="20"/>
      </w:rPr>
      <w:instrText xml:space="preserve"> PAGE  \* Arabic  \* MERGEFORMAT </w:instrText>
    </w:r>
    <w:r w:rsidRPr="00B40DFA">
      <w:rPr>
        <w:sz w:val="20"/>
        <w:szCs w:val="20"/>
      </w:rPr>
      <w:fldChar w:fldCharType="separate"/>
    </w:r>
    <w:r w:rsidR="00887A15">
      <w:rPr>
        <w:noProof/>
        <w:sz w:val="20"/>
        <w:szCs w:val="20"/>
      </w:rPr>
      <w:t>2</w:t>
    </w:r>
    <w:r w:rsidRPr="00B40DFA">
      <w:rPr>
        <w:sz w:val="20"/>
        <w:szCs w:val="20"/>
      </w:rPr>
      <w:fldChar w:fldCharType="end"/>
    </w:r>
  </w:p>
  <w:p w14:paraId="646C846A" w14:textId="77777777" w:rsidR="008250C8" w:rsidRDefault="008250C8">
    <w:pPr>
      <w:pStyle w:val="Bunntekst"/>
      <w:rPr>
        <w:sz w:val="20"/>
        <w:szCs w:val="20"/>
      </w:rPr>
    </w:pPr>
  </w:p>
  <w:p w14:paraId="63028830" w14:textId="77777777" w:rsidR="007B20F5" w:rsidRPr="00B40DFA" w:rsidRDefault="007B20F5">
    <w:pPr>
      <w:pStyle w:val="Bunnteks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0C1B" w14:textId="6DA80B2D" w:rsidR="00695D45" w:rsidRPr="00B40DFA" w:rsidRDefault="00695D45" w:rsidP="00695D45">
    <w:pPr>
      <w:pStyle w:val="Bunntekst"/>
      <w:rPr>
        <w:sz w:val="20"/>
        <w:szCs w:val="20"/>
      </w:rPr>
    </w:pPr>
    <w:r w:rsidRPr="00B40DFA">
      <w:rPr>
        <w:sz w:val="20"/>
        <w:szCs w:val="20"/>
      </w:rPr>
      <w:tab/>
    </w:r>
    <w:r w:rsidRPr="00B40DFA">
      <w:rPr>
        <w:sz w:val="20"/>
        <w:szCs w:val="20"/>
      </w:rPr>
      <w:ptab w:relativeTo="margin" w:alignment="right" w:leader="none"/>
    </w:r>
  </w:p>
  <w:p w14:paraId="2D5FBB2F" w14:textId="32A4DBDD" w:rsidR="00695D45" w:rsidRDefault="00695D45">
    <w:pPr>
      <w:pStyle w:val="Bunntekst"/>
    </w:pPr>
  </w:p>
  <w:p w14:paraId="07ADB0AE" w14:textId="77777777" w:rsidR="00695D45" w:rsidRDefault="00695D4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B472" w14:textId="77777777" w:rsidR="001E3BC4" w:rsidRDefault="001E3BC4" w:rsidP="00783E1D">
      <w:r>
        <w:separator/>
      </w:r>
    </w:p>
  </w:footnote>
  <w:footnote w:type="continuationSeparator" w:id="0">
    <w:p w14:paraId="5D1BFDD7" w14:textId="77777777" w:rsidR="001E3BC4" w:rsidRDefault="001E3BC4" w:rsidP="0078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668C" w14:textId="77777777" w:rsidR="00783E1D" w:rsidRDefault="00000000">
    <w:pPr>
      <w:pStyle w:val="Topptekst"/>
    </w:pPr>
    <w:r>
      <w:rPr>
        <w:noProof/>
        <w:lang w:val="en-US"/>
      </w:rPr>
      <w:pict w14:anchorId="6B3C3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45pt;height:842.0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revm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15C6" w14:textId="316E3421" w:rsidR="00783E1D" w:rsidRDefault="00000000">
    <w:pPr>
      <w:pStyle w:val="Topptekst"/>
    </w:pPr>
    <w:r>
      <w:rPr>
        <w:noProof/>
        <w:lang w:val="en-US"/>
      </w:rPr>
      <w:pict w14:anchorId="7FA53C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-90.25pt;margin-top:-80.5pt;width:595.45pt;height:842.05pt;z-index:-251656192;mso-wrap-edited:f;mso-position-horizontal-relative:margin;mso-position-vertical-relative:margin" wrapcoords="-27 0 -27 21561 21600 21561 21600 0 -27 0">
          <v:imagedata r:id="rId1" o:title="Brevmal"/>
          <w10:wrap anchorx="margin" anchory="margin"/>
        </v:shape>
      </w:pict>
    </w:r>
    <w:r w:rsidR="00534022"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95D"/>
    <w:multiLevelType w:val="hybridMultilevel"/>
    <w:tmpl w:val="942CD79C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1C0EA8"/>
    <w:multiLevelType w:val="hybridMultilevel"/>
    <w:tmpl w:val="E33C0ED0"/>
    <w:lvl w:ilvl="0" w:tplc="0414000F">
      <w:start w:val="1"/>
      <w:numFmt w:val="decimal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411296E"/>
    <w:multiLevelType w:val="hybridMultilevel"/>
    <w:tmpl w:val="5644D2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11F91"/>
    <w:multiLevelType w:val="hybridMultilevel"/>
    <w:tmpl w:val="B3FE92B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42943"/>
    <w:multiLevelType w:val="hybridMultilevel"/>
    <w:tmpl w:val="4D1ED3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300855">
    <w:abstractNumId w:val="1"/>
  </w:num>
  <w:num w:numId="2" w16cid:durableId="1599370485">
    <w:abstractNumId w:val="3"/>
  </w:num>
  <w:num w:numId="3" w16cid:durableId="1723334856">
    <w:abstractNumId w:val="2"/>
  </w:num>
  <w:num w:numId="4" w16cid:durableId="62341935">
    <w:abstractNumId w:val="0"/>
  </w:num>
  <w:num w:numId="5" w16cid:durableId="601383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E1D"/>
    <w:rsid w:val="00006811"/>
    <w:rsid w:val="000E171D"/>
    <w:rsid w:val="001E3BC4"/>
    <w:rsid w:val="00335E17"/>
    <w:rsid w:val="004F4904"/>
    <w:rsid w:val="00503AE5"/>
    <w:rsid w:val="00534022"/>
    <w:rsid w:val="0055638A"/>
    <w:rsid w:val="00565CC4"/>
    <w:rsid w:val="00695D45"/>
    <w:rsid w:val="00775559"/>
    <w:rsid w:val="00783E1D"/>
    <w:rsid w:val="00787276"/>
    <w:rsid w:val="007B20F5"/>
    <w:rsid w:val="007B23DA"/>
    <w:rsid w:val="008250C8"/>
    <w:rsid w:val="008426BD"/>
    <w:rsid w:val="008652B3"/>
    <w:rsid w:val="00887A15"/>
    <w:rsid w:val="00911EC5"/>
    <w:rsid w:val="009B7998"/>
    <w:rsid w:val="00B40DFA"/>
    <w:rsid w:val="00BF382E"/>
    <w:rsid w:val="00BF5B84"/>
    <w:rsid w:val="00DC1D58"/>
    <w:rsid w:val="00DF20B3"/>
    <w:rsid w:val="00E01F97"/>
    <w:rsid w:val="00E620BD"/>
    <w:rsid w:val="00F71887"/>
    <w:rsid w:val="00FC6EA5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14A08"/>
  <w14:defaultImageDpi w14:val="300"/>
  <w15:docId w15:val="{75431BDC-BD92-45D0-B6C0-C9A956E1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E1D"/>
    <w:rPr>
      <w:rFonts w:ascii="Times New Roman" w:eastAsia="Times New Roman" w:hAnsi="Times New Roman" w:cs="Times New Roman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83E1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783E1D"/>
  </w:style>
  <w:style w:type="paragraph" w:styleId="Bunntekst">
    <w:name w:val="footer"/>
    <w:basedOn w:val="Normal"/>
    <w:link w:val="BunntekstTegn"/>
    <w:uiPriority w:val="99"/>
    <w:unhideWhenUsed/>
    <w:rsid w:val="00783E1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783E1D"/>
  </w:style>
  <w:style w:type="paragraph" w:styleId="Listeavsnitt">
    <w:name w:val="List Paragraph"/>
    <w:basedOn w:val="Normal"/>
    <w:uiPriority w:val="34"/>
    <w:qFormat/>
    <w:rsid w:val="0000681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87A15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340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DOTS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Berit Bø</dc:creator>
  <cp:keywords/>
  <dc:description/>
  <cp:lastModifiedBy>Ole Kristian Lauvland</cp:lastModifiedBy>
  <cp:revision>3</cp:revision>
  <dcterms:created xsi:type="dcterms:W3CDTF">2023-07-05T11:23:00Z</dcterms:created>
  <dcterms:modified xsi:type="dcterms:W3CDTF">2023-07-05T11:30:00Z</dcterms:modified>
</cp:coreProperties>
</file>